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A96" w:rsidRPr="00E72A96" w:rsidRDefault="00E72A96" w:rsidP="00E72A96">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Образац 10</w:t>
      </w:r>
      <w:bookmarkStart w:id="0" w:name="_GoBack"/>
      <w:bookmarkEnd w:id="0"/>
    </w:p>
    <w:p w:rsidR="00E72A96" w:rsidRPr="00E72A96" w:rsidRDefault="00E72A96" w:rsidP="00E72A96">
      <w:pPr>
        <w:spacing w:after="0" w:line="240" w:lineRule="auto"/>
        <w:ind w:right="480"/>
        <w:jc w:val="both"/>
        <w:outlineLvl w:val="0"/>
        <w:rPr>
          <w:rFonts w:ascii="Times New Roman" w:eastAsia="Times New Roman" w:hAnsi="Times New Roman" w:cs="Times New Roman"/>
          <w:sz w:val="24"/>
          <w:szCs w:val="24"/>
          <w:lang w:val="sr-Cyrl-CS"/>
        </w:rPr>
      </w:pPr>
    </w:p>
    <w:p w:rsidR="00E72A96" w:rsidRPr="00E72A96" w:rsidRDefault="00E72A96" w:rsidP="00E72A96">
      <w:pPr>
        <w:spacing w:after="0" w:line="240" w:lineRule="auto"/>
        <w:jc w:val="center"/>
        <w:rPr>
          <w:rFonts w:ascii="Times New Roman" w:eastAsia="Times New Roman" w:hAnsi="Times New Roman" w:cs="Times New Roman"/>
          <w:b/>
          <w:spacing w:val="6"/>
          <w:sz w:val="24"/>
          <w:szCs w:val="24"/>
          <w:lang w:val="sr-Cyrl-CS"/>
        </w:rPr>
      </w:pPr>
    </w:p>
    <w:p w:rsidR="00E72A96" w:rsidRPr="00E72A96" w:rsidRDefault="00E72A96" w:rsidP="00E72A96">
      <w:pPr>
        <w:spacing w:after="0" w:line="240" w:lineRule="auto"/>
        <w:jc w:val="center"/>
        <w:rPr>
          <w:rFonts w:ascii="Times New Roman" w:eastAsia="Times New Roman" w:hAnsi="Times New Roman" w:cs="Times New Roman"/>
          <w:b/>
          <w:spacing w:val="6"/>
          <w:sz w:val="24"/>
          <w:szCs w:val="24"/>
          <w:lang w:val="sr-Cyrl-CS"/>
        </w:rPr>
      </w:pPr>
      <w:r w:rsidRPr="00E72A96">
        <w:rPr>
          <w:rFonts w:ascii="Times New Roman" w:eastAsia="Times New Roman" w:hAnsi="Times New Roman" w:cs="Times New Roman"/>
          <w:b/>
          <w:noProof/>
          <w:spacing w:val="6"/>
          <w:sz w:val="24"/>
          <w:szCs w:val="24"/>
          <w:lang w:eastAsia="sr-Latn-RS"/>
        </w:rPr>
        <w:drawing>
          <wp:inline distT="0" distB="0" distL="0" distR="0" wp14:anchorId="5AAD1307" wp14:editId="3CBFDFAA">
            <wp:extent cx="389890" cy="795020"/>
            <wp:effectExtent l="0" t="0" r="0" b="5080"/>
            <wp:docPr id="2" name="Picture 2"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795020"/>
                    </a:xfrm>
                    <a:prstGeom prst="rect">
                      <a:avLst/>
                    </a:prstGeom>
                    <a:noFill/>
                    <a:ln>
                      <a:noFill/>
                    </a:ln>
                  </pic:spPr>
                </pic:pic>
              </a:graphicData>
            </a:graphic>
          </wp:inline>
        </w:drawing>
      </w:r>
    </w:p>
    <w:p w:rsidR="00E72A96" w:rsidRPr="00E72A96" w:rsidRDefault="00E72A96" w:rsidP="00E72A96">
      <w:pPr>
        <w:spacing w:after="0" w:line="240" w:lineRule="auto"/>
        <w:jc w:val="center"/>
        <w:rPr>
          <w:rFonts w:ascii="Times New Roman" w:eastAsia="Times New Roman" w:hAnsi="Times New Roman" w:cs="Times New Roman"/>
          <w:b/>
          <w:spacing w:val="6"/>
          <w:sz w:val="24"/>
          <w:szCs w:val="24"/>
          <w:lang w:val="sr-Cyrl-CS"/>
        </w:rPr>
      </w:pPr>
      <w:r w:rsidRPr="00E72A96">
        <w:rPr>
          <w:rFonts w:ascii="Times New Roman" w:eastAsia="Times New Roman" w:hAnsi="Times New Roman" w:cs="Times New Roman"/>
          <w:b/>
          <w:bCs/>
          <w:sz w:val="24"/>
          <w:szCs w:val="24"/>
          <w:lang w:val="sr-Cyrl-CS"/>
        </w:rPr>
        <w:t>Република Србија</w:t>
      </w:r>
    </w:p>
    <w:p w:rsidR="00E72A96" w:rsidRPr="00E72A96" w:rsidRDefault="00E72A96" w:rsidP="00E72A96">
      <w:pPr>
        <w:spacing w:after="0" w:line="240" w:lineRule="auto"/>
        <w:jc w:val="center"/>
        <w:rPr>
          <w:rFonts w:ascii="Times New Roman" w:eastAsia="Times New Roman" w:hAnsi="Times New Roman" w:cs="Times New Roman"/>
          <w:bCs/>
          <w:sz w:val="24"/>
          <w:szCs w:val="24"/>
          <w:lang w:val="sr-Cyrl-CS" w:eastAsia="x-none"/>
        </w:rPr>
      </w:pPr>
      <w:r w:rsidRPr="00E72A96">
        <w:rPr>
          <w:rFonts w:ascii="Times New Roman" w:eastAsia="Times New Roman" w:hAnsi="Times New Roman" w:cs="Times New Roman"/>
          <w:bCs/>
          <w:sz w:val="24"/>
          <w:szCs w:val="24"/>
          <w:lang w:val="sr-Cyrl-CS" w:eastAsia="x-none"/>
        </w:rPr>
        <w:t>ОПШТИНА БАТОЧИНА</w:t>
      </w:r>
    </w:p>
    <w:p w:rsidR="00E72A96" w:rsidRPr="00E72A96" w:rsidRDefault="00E72A96" w:rsidP="00E72A96">
      <w:pPr>
        <w:spacing w:after="0" w:line="240" w:lineRule="auto"/>
        <w:ind w:right="480"/>
        <w:jc w:val="center"/>
        <w:outlineLvl w:val="0"/>
        <w:rPr>
          <w:rFonts w:ascii="Times New Roman" w:eastAsia="Times New Roman" w:hAnsi="Times New Roman" w:cs="Times New Roman"/>
          <w:b/>
          <w:sz w:val="24"/>
          <w:szCs w:val="24"/>
          <w:lang w:val="sr-Cyrl-CS"/>
        </w:rPr>
      </w:pPr>
    </w:p>
    <w:p w:rsidR="00E72A96" w:rsidRPr="00E72A96" w:rsidRDefault="00E72A96" w:rsidP="00E72A96">
      <w:pPr>
        <w:spacing w:after="0" w:line="240" w:lineRule="auto"/>
        <w:ind w:right="480"/>
        <w:jc w:val="both"/>
        <w:outlineLvl w:val="0"/>
        <w:rPr>
          <w:rFonts w:ascii="Times New Roman" w:eastAsia="Times New Roman" w:hAnsi="Times New Roman" w:cs="Times New Roman"/>
          <w:sz w:val="24"/>
          <w:szCs w:val="24"/>
          <w:lang w:val="sr-Cyrl-CS"/>
        </w:rPr>
      </w:pPr>
    </w:p>
    <w:p w:rsidR="00E72A96" w:rsidRPr="00E72A96" w:rsidRDefault="00E72A96" w:rsidP="00E72A96">
      <w:pPr>
        <w:spacing w:after="0" w:line="240" w:lineRule="auto"/>
        <w:jc w:val="center"/>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ВРЕДНОВАЊЕ (ОЦЕНА) ПРЕДЛОЖЕНОГ ПРОГРАМА</w:t>
      </w:r>
    </w:p>
    <w:p w:rsidR="00E72A96" w:rsidRPr="00E72A96" w:rsidRDefault="00E72A96" w:rsidP="00E72A96">
      <w:pPr>
        <w:spacing w:after="0" w:line="240" w:lineRule="auto"/>
        <w:ind w:left="748"/>
        <w:jc w:val="both"/>
        <w:rPr>
          <w:rFonts w:ascii="Times New Roman" w:eastAsia="Times New Roman" w:hAnsi="Times New Roman" w:cs="Times New Roman"/>
          <w:b/>
          <w:sz w:val="24"/>
          <w:szCs w:val="24"/>
          <w:lang w:val="sr-Cyrl-CS"/>
        </w:rPr>
      </w:pP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Подаци о програму</w:t>
      </w:r>
    </w:p>
    <w:p w:rsidR="00E72A96" w:rsidRPr="00E72A96" w:rsidRDefault="00E72A96" w:rsidP="00E72A96">
      <w:pPr>
        <w:tabs>
          <w:tab w:val="left" w:pos="1800"/>
        </w:tabs>
        <w:spacing w:after="0" w:line="240" w:lineRule="auto"/>
        <w:ind w:left="360"/>
        <w:jc w:val="both"/>
        <w:rPr>
          <w:rFonts w:ascii="Times New Roman" w:eastAsia="Times New Roman" w:hAnsi="Times New Roman" w:cs="Times New Roman"/>
          <w:b/>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6984"/>
      </w:tblGrid>
      <w:tr w:rsidR="00E72A96" w:rsidRPr="00E72A96" w:rsidTr="006206A8">
        <w:tc>
          <w:tcPr>
            <w:tcW w:w="2352"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Назив носиоца програм</w:t>
            </w:r>
          </w:p>
        </w:tc>
        <w:tc>
          <w:tcPr>
            <w:tcW w:w="7219"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2352"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Назив програма</w:t>
            </w:r>
          </w:p>
        </w:tc>
        <w:tc>
          <w:tcPr>
            <w:tcW w:w="7219"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2352"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Област из члана 137. став 1. Закона </w:t>
            </w:r>
          </w:p>
        </w:tc>
        <w:tc>
          <w:tcPr>
            <w:tcW w:w="7219"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2352"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Врста програма</w:t>
            </w:r>
          </w:p>
        </w:tc>
        <w:tc>
          <w:tcPr>
            <w:tcW w:w="7219" w:type="dxa"/>
          </w:tcPr>
          <w:p w:rsidR="00E72A96" w:rsidRPr="00E72A96" w:rsidRDefault="00E72A96" w:rsidP="006206A8">
            <w:pPr>
              <w:spacing w:after="0" w:line="240" w:lineRule="auto"/>
              <w:jc w:val="center"/>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ГОДИШЊИ </w:t>
            </w:r>
            <w:r w:rsidRPr="00E72A96">
              <w:rPr>
                <w:rFonts w:ascii="Times New Roman" w:eastAsia="Times New Roman" w:hAnsi="Times New Roman" w:cs="Times New Roman"/>
                <w:sz w:val="24"/>
                <w:szCs w:val="24"/>
                <w:lang w:val="sr-Cyrl-RS"/>
              </w:rPr>
              <w:t>–</w:t>
            </w:r>
            <w:r w:rsidRPr="00E72A96">
              <w:rPr>
                <w:rFonts w:ascii="Times New Roman" w:eastAsia="Times New Roman" w:hAnsi="Times New Roman" w:cs="Times New Roman"/>
                <w:sz w:val="24"/>
                <w:szCs w:val="24"/>
                <w:lang w:val="sr-Cyrl-CS"/>
              </w:rPr>
              <w:t xml:space="preserve"> ПОСЕБНИ</w:t>
            </w:r>
          </w:p>
        </w:tc>
      </w:tr>
      <w:tr w:rsidR="00E72A96" w:rsidRPr="00E72A96" w:rsidTr="006206A8">
        <w:tc>
          <w:tcPr>
            <w:tcW w:w="2352"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Број предмета</w:t>
            </w:r>
          </w:p>
        </w:tc>
        <w:tc>
          <w:tcPr>
            <w:tcW w:w="7219"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bl>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Обустављање вредновања (евалуације) предлога програма због формалних/административних недостатака (попуњава се само ако постоје прописани разлози)</w:t>
      </w:r>
    </w:p>
    <w:p w:rsidR="00E72A96" w:rsidRPr="00E72A96" w:rsidRDefault="00E72A96" w:rsidP="00E72A96">
      <w:pPr>
        <w:tabs>
          <w:tab w:val="left" w:pos="1800"/>
        </w:tabs>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2137"/>
        <w:gridCol w:w="180"/>
        <w:gridCol w:w="5994"/>
      </w:tblGrid>
      <w:tr w:rsidR="00E72A96" w:rsidRPr="00E72A96" w:rsidTr="006206A8">
        <w:tc>
          <w:tcPr>
            <w:tcW w:w="671"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Р.</w:t>
            </w:r>
            <w:r w:rsidRPr="00E72A96">
              <w:rPr>
                <w:rFonts w:ascii="Times New Roman" w:eastAsia="Times New Roman" w:hAnsi="Times New Roman" w:cs="Times New Roman"/>
                <w:sz w:val="24"/>
                <w:szCs w:val="24"/>
                <w:lang w:val="sr-Cyrl-RS"/>
              </w:rPr>
              <w:t xml:space="preserve"> </w:t>
            </w:r>
            <w:r w:rsidRPr="00E72A96">
              <w:rPr>
                <w:rFonts w:ascii="Times New Roman" w:eastAsia="Times New Roman" w:hAnsi="Times New Roman" w:cs="Times New Roman"/>
                <w:sz w:val="24"/>
                <w:szCs w:val="24"/>
                <w:lang w:val="sr-Cyrl-CS"/>
              </w:rPr>
              <w:t>бр.</w:t>
            </w:r>
          </w:p>
        </w:tc>
        <w:tc>
          <w:tcPr>
            <w:tcW w:w="8311" w:type="dxa"/>
            <w:gridSpan w:val="3"/>
          </w:tcPr>
          <w:p w:rsidR="00E72A96" w:rsidRPr="00E72A96" w:rsidRDefault="00E72A96" w:rsidP="006206A8">
            <w:pPr>
              <w:tabs>
                <w:tab w:val="left" w:pos="1800"/>
              </w:tabs>
              <w:spacing w:after="0" w:line="240" w:lineRule="auto"/>
              <w:jc w:val="center"/>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ОБУСТАВЉА СЕ ДАЉЕ ВРЕДНОВАЊЕ ПРЕДЛОГА ПРОГРАМА ЗБОГ СЛЕДЕЋИХ ФОРМАЛНИХ/АДМИНИСТРАТИВНИХ НЕДОСТАТАКА</w:t>
            </w:r>
          </w:p>
        </w:tc>
      </w:tr>
      <w:tr w:rsidR="00E72A96" w:rsidRPr="00E72A96" w:rsidTr="006206A8">
        <w:tc>
          <w:tcPr>
            <w:tcW w:w="671"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1.</w:t>
            </w:r>
          </w:p>
        </w:tc>
        <w:tc>
          <w:tcPr>
            <w:tcW w:w="8311" w:type="dxa"/>
            <w:gridSpan w:val="3"/>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671"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2.</w:t>
            </w:r>
          </w:p>
        </w:tc>
        <w:tc>
          <w:tcPr>
            <w:tcW w:w="8311" w:type="dxa"/>
            <w:gridSpan w:val="3"/>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671"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c>
          <w:tcPr>
            <w:tcW w:w="2137"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Датум:</w:t>
            </w:r>
          </w:p>
        </w:tc>
        <w:tc>
          <w:tcPr>
            <w:tcW w:w="6174" w:type="dxa"/>
            <w:gridSpan w:val="2"/>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671"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c>
          <w:tcPr>
            <w:tcW w:w="2317" w:type="dxa"/>
            <w:gridSpan w:val="2"/>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Потпис овлашћеног лица јединице лок</w:t>
            </w:r>
            <w:r w:rsidRPr="00E72A96">
              <w:rPr>
                <w:rFonts w:ascii="Times New Roman" w:eastAsia="Times New Roman" w:hAnsi="Times New Roman" w:cs="Times New Roman"/>
                <w:sz w:val="24"/>
                <w:szCs w:val="24"/>
                <w:lang w:val="sr-Cyrl-RS"/>
              </w:rPr>
              <w:t>ал</w:t>
            </w:r>
            <w:r w:rsidRPr="00E72A96">
              <w:rPr>
                <w:rFonts w:ascii="Times New Roman" w:eastAsia="Times New Roman" w:hAnsi="Times New Roman" w:cs="Times New Roman"/>
                <w:sz w:val="24"/>
                <w:szCs w:val="24"/>
                <w:lang w:val="sr-Cyrl-CS"/>
              </w:rPr>
              <w:t>не самоуправе:</w:t>
            </w:r>
          </w:p>
        </w:tc>
        <w:tc>
          <w:tcPr>
            <w:tcW w:w="5994" w:type="dxa"/>
          </w:tcPr>
          <w:p w:rsidR="00E72A96" w:rsidRPr="00E72A96" w:rsidRDefault="00E72A96" w:rsidP="006206A8">
            <w:pPr>
              <w:tabs>
                <w:tab w:val="left" w:pos="1800"/>
              </w:tabs>
              <w:spacing w:after="0" w:line="240" w:lineRule="auto"/>
              <w:jc w:val="both"/>
              <w:rPr>
                <w:rFonts w:ascii="Times New Roman" w:eastAsia="Times New Roman" w:hAnsi="Times New Roman" w:cs="Times New Roman"/>
                <w:sz w:val="24"/>
                <w:szCs w:val="24"/>
                <w:lang w:val="sr-Cyrl-CS"/>
              </w:rPr>
            </w:pPr>
          </w:p>
        </w:tc>
      </w:tr>
    </w:tbl>
    <w:p w:rsidR="00E72A96" w:rsidRPr="00E72A96" w:rsidRDefault="00E72A96" w:rsidP="00E72A96">
      <w:pPr>
        <w:tabs>
          <w:tab w:val="left" w:pos="1800"/>
        </w:tabs>
        <w:spacing w:after="0" w:line="240" w:lineRule="auto"/>
        <w:jc w:val="both"/>
        <w:rPr>
          <w:rFonts w:ascii="Times New Roman" w:eastAsia="Times New Roman" w:hAnsi="Times New Roman" w:cs="Times New Roman"/>
          <w:sz w:val="24"/>
          <w:szCs w:val="24"/>
          <w:lang w:val="sr-Cyrl-CS"/>
        </w:rPr>
      </w:pP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Обустављање вредновања предлога програма због незадовољавајућих финансијских и оперативних капацитета носиоца програма или због незадовољавајућег значаја програма</w:t>
      </w: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b/>
          <w:sz w:val="24"/>
          <w:szCs w:val="24"/>
          <w:lang w:val="sr-Cyrl-CS"/>
        </w:rPr>
        <w:t>Прелиминарна оцена програма са становишта квалитета програма</w:t>
      </w:r>
    </w:p>
    <w:p w:rsidR="00E72A96" w:rsidRPr="00E72A96" w:rsidRDefault="00E72A96" w:rsidP="00E72A96">
      <w:pPr>
        <w:tabs>
          <w:tab w:val="left" w:pos="1800"/>
        </w:tabs>
        <w:spacing w:after="0" w:line="240" w:lineRule="auto"/>
        <w:ind w:left="360"/>
        <w:jc w:val="both"/>
        <w:rPr>
          <w:rFonts w:ascii="Times New Roman" w:eastAsia="Times New Roman" w:hAnsi="Times New Roman" w:cs="Times New Roman"/>
          <w:b/>
          <w:i/>
          <w:sz w:val="24"/>
          <w:szCs w:val="24"/>
          <w:lang w:val="sr-Cyrl-CS"/>
        </w:rPr>
      </w:pPr>
      <w:r w:rsidRPr="00E72A96">
        <w:rPr>
          <w:rFonts w:ascii="Times New Roman" w:eastAsia="Times New Roman" w:hAnsi="Times New Roman" w:cs="Times New Roman"/>
          <w:b/>
          <w:i/>
          <w:sz w:val="24"/>
          <w:szCs w:val="24"/>
          <w:lang w:val="sr-Cyrl-RS"/>
        </w:rPr>
        <w:t>4</w:t>
      </w:r>
      <w:r w:rsidRPr="00E72A96">
        <w:rPr>
          <w:rFonts w:ascii="Times New Roman" w:eastAsia="Times New Roman" w:hAnsi="Times New Roman" w:cs="Times New Roman"/>
          <w:b/>
          <w:i/>
          <w:sz w:val="24"/>
          <w:szCs w:val="24"/>
          <w:lang w:val="sr-Cyrl-CS"/>
        </w:rPr>
        <w:t>.1. Описна оцена</w:t>
      </w:r>
    </w:p>
    <w:p w:rsidR="00E72A96" w:rsidRPr="00E72A96" w:rsidRDefault="00E72A96" w:rsidP="00E72A96">
      <w:pPr>
        <w:tabs>
          <w:tab w:val="left" w:pos="1800"/>
        </w:tabs>
        <w:spacing w:after="0" w:line="240" w:lineRule="auto"/>
        <w:ind w:left="360"/>
        <w:jc w:val="both"/>
        <w:rPr>
          <w:rFonts w:ascii="Times New Roman" w:eastAsia="Times New Roman" w:hAnsi="Times New Roman" w:cs="Times New Roman"/>
          <w:b/>
          <w:i/>
          <w:sz w:val="24"/>
          <w:szCs w:val="24"/>
          <w:lang w:val="sr-Cyrl-CS"/>
        </w:rPr>
      </w:pPr>
    </w:p>
    <w:p w:rsidR="00E72A96" w:rsidRPr="00E72A96" w:rsidRDefault="00E72A96" w:rsidP="00E72A96">
      <w:pPr>
        <w:tabs>
          <w:tab w:val="left" w:pos="1800"/>
        </w:tabs>
        <w:spacing w:after="0" w:line="240" w:lineRule="auto"/>
        <w:ind w:left="360"/>
        <w:jc w:val="both"/>
        <w:rPr>
          <w:rFonts w:ascii="Times New Roman" w:eastAsia="Times New Roman" w:hAnsi="Times New Roman" w:cs="Times New Roman"/>
          <w:i/>
          <w:sz w:val="24"/>
          <w:szCs w:val="24"/>
          <w:lang w:val="sr-Cyrl-CS"/>
        </w:rPr>
      </w:pPr>
      <w:r w:rsidRPr="00E72A96">
        <w:rPr>
          <w:rFonts w:ascii="Times New Roman" w:eastAsia="Times New Roman" w:hAnsi="Times New Roman" w:cs="Times New Roman"/>
          <w:b/>
          <w:i/>
          <w:sz w:val="24"/>
          <w:szCs w:val="24"/>
          <w:lang w:val="sr-Cyrl-RS"/>
        </w:rPr>
        <w:t>4</w:t>
      </w:r>
      <w:r w:rsidRPr="00E72A96">
        <w:rPr>
          <w:rFonts w:ascii="Times New Roman" w:eastAsia="Times New Roman" w:hAnsi="Times New Roman" w:cs="Times New Roman"/>
          <w:b/>
          <w:i/>
          <w:sz w:val="24"/>
          <w:szCs w:val="24"/>
          <w:lang w:val="sr-Cyrl-CS"/>
        </w:rPr>
        <w:t>.2. Да ли захтева додатне преговоре?</w:t>
      </w:r>
    </w:p>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Коначан предлог у вези с одобрењем програма</w:t>
      </w:r>
    </w:p>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5314"/>
      </w:tblGrid>
      <w:tr w:rsidR="00E72A96" w:rsidRPr="00E72A96" w:rsidTr="006206A8">
        <w:tc>
          <w:tcPr>
            <w:tcW w:w="366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Да ли се предлаже одобрење програма</w:t>
            </w:r>
          </w:p>
        </w:tc>
        <w:tc>
          <w:tcPr>
            <w:tcW w:w="531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                  ДА                                                           НЕ</w:t>
            </w:r>
          </w:p>
        </w:tc>
      </w:tr>
      <w:tr w:rsidR="00E72A96" w:rsidRPr="00E72A96" w:rsidTr="006206A8">
        <w:tc>
          <w:tcPr>
            <w:tcW w:w="366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Висина тражених средстава</w:t>
            </w:r>
          </w:p>
        </w:tc>
        <w:tc>
          <w:tcPr>
            <w:tcW w:w="531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366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Висина средстава која се предлаже</w:t>
            </w:r>
          </w:p>
        </w:tc>
        <w:tc>
          <w:tcPr>
            <w:tcW w:w="531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366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Потписи чланова Стручне комисије</w:t>
            </w:r>
          </w:p>
        </w:tc>
        <w:tc>
          <w:tcPr>
            <w:tcW w:w="531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1.</w:t>
            </w: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2.</w:t>
            </w: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3.</w:t>
            </w:r>
          </w:p>
        </w:tc>
      </w:tr>
    </w:tbl>
    <w:p w:rsidR="00E72A96" w:rsidRPr="00E72A96" w:rsidRDefault="00E72A96" w:rsidP="00E72A96">
      <w:pPr>
        <w:spacing w:after="0" w:line="240" w:lineRule="auto"/>
        <w:jc w:val="both"/>
        <w:rPr>
          <w:rFonts w:ascii="Times New Roman" w:eastAsia="Times New Roman" w:hAnsi="Times New Roman" w:cs="Times New Roman"/>
          <w:i/>
          <w:sz w:val="24"/>
          <w:szCs w:val="24"/>
          <w:lang w:val="sr-Cyrl-CS"/>
        </w:rPr>
      </w:pPr>
    </w:p>
    <w:p w:rsidR="00E72A96" w:rsidRPr="00E72A96" w:rsidRDefault="00E72A96" w:rsidP="00E72A96">
      <w:pPr>
        <w:spacing w:after="0" w:line="240" w:lineRule="auto"/>
        <w:jc w:val="both"/>
        <w:rPr>
          <w:rFonts w:ascii="Times New Roman" w:eastAsia="Times New Roman" w:hAnsi="Times New Roman" w:cs="Times New Roman"/>
          <w:i/>
          <w:sz w:val="24"/>
          <w:szCs w:val="24"/>
          <w:lang w:val="sr-Cyrl-CS"/>
        </w:rPr>
      </w:pPr>
      <w:r w:rsidRPr="00E72A96">
        <w:rPr>
          <w:rFonts w:ascii="Times New Roman" w:eastAsia="Times New Roman" w:hAnsi="Times New Roman" w:cs="Times New Roman"/>
          <w:i/>
          <w:sz w:val="24"/>
          <w:szCs w:val="24"/>
          <w:lang w:val="sr-Cyrl-CS"/>
        </w:rPr>
        <w:t xml:space="preserve">Кратак коментар: </w:t>
      </w:r>
    </w:p>
    <w:p w:rsidR="00E72A96" w:rsidRPr="00E72A96" w:rsidRDefault="00E72A96" w:rsidP="00E72A96">
      <w:pPr>
        <w:tabs>
          <w:tab w:val="left" w:pos="1800"/>
          <w:tab w:val="left" w:pos="8789"/>
        </w:tabs>
        <w:spacing w:after="0" w:line="240" w:lineRule="auto"/>
        <w:ind w:left="360" w:right="475"/>
        <w:jc w:val="right"/>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СТРУЧНА КОМИСИЈА</w:t>
      </w:r>
    </w:p>
    <w:p w:rsidR="00E72A96" w:rsidRPr="00E72A96" w:rsidRDefault="00E72A96" w:rsidP="00E72A96">
      <w:pPr>
        <w:tabs>
          <w:tab w:val="left" w:pos="1800"/>
        </w:tabs>
        <w:spacing w:after="0" w:line="240" w:lineRule="auto"/>
        <w:ind w:left="360" w:right="617"/>
        <w:jc w:val="right"/>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Председник</w:t>
      </w:r>
    </w:p>
    <w:p w:rsidR="00E72A96" w:rsidRPr="00E72A96" w:rsidRDefault="00E72A96" w:rsidP="00E72A96">
      <w:pPr>
        <w:tabs>
          <w:tab w:val="left" w:pos="1800"/>
        </w:tabs>
        <w:spacing w:after="0" w:line="240" w:lineRule="auto"/>
        <w:ind w:left="360"/>
        <w:jc w:val="both"/>
        <w:rPr>
          <w:rFonts w:ascii="Times New Roman" w:eastAsia="Times New Roman" w:hAnsi="Times New Roman" w:cs="Times New Roman"/>
          <w:b/>
          <w:sz w:val="24"/>
          <w:szCs w:val="24"/>
          <w:lang w:val="sr-Cyrl-CS"/>
        </w:rPr>
      </w:pPr>
    </w:p>
    <w:p w:rsidR="00E72A96" w:rsidRPr="00E72A96" w:rsidRDefault="00E72A96" w:rsidP="00E72A96">
      <w:pPr>
        <w:numPr>
          <w:ilvl w:val="0"/>
          <w:numId w:val="33"/>
        </w:numPr>
        <w:tabs>
          <w:tab w:val="left" w:pos="1800"/>
        </w:tabs>
        <w:spacing w:after="0" w:line="240" w:lineRule="auto"/>
        <w:jc w:val="both"/>
        <w:rPr>
          <w:rFonts w:ascii="Times New Roman" w:eastAsia="Times New Roman" w:hAnsi="Times New Roman" w:cs="Times New Roman"/>
          <w:b/>
          <w:sz w:val="24"/>
          <w:szCs w:val="24"/>
          <w:lang w:val="sr-Cyrl-CS"/>
        </w:rPr>
      </w:pPr>
      <w:r w:rsidRPr="00E72A96">
        <w:rPr>
          <w:rFonts w:ascii="Times New Roman" w:eastAsia="Times New Roman" w:hAnsi="Times New Roman" w:cs="Times New Roman"/>
          <w:b/>
          <w:sz w:val="24"/>
          <w:szCs w:val="24"/>
          <w:lang w:val="sr-Cyrl-CS"/>
        </w:rPr>
        <w:t>Одлука о одобрењу програма</w:t>
      </w:r>
    </w:p>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E72A96" w:rsidRPr="00E72A96" w:rsidTr="006206A8">
        <w:tc>
          <w:tcPr>
            <w:tcW w:w="298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Да ли се одобрава програм</w:t>
            </w:r>
          </w:p>
        </w:tc>
        <w:tc>
          <w:tcPr>
            <w:tcW w:w="599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                     ДА                                                 НЕ</w:t>
            </w:r>
          </w:p>
        </w:tc>
      </w:tr>
      <w:tr w:rsidR="00E72A96" w:rsidRPr="00E72A96" w:rsidTr="006206A8">
        <w:tc>
          <w:tcPr>
            <w:tcW w:w="298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Висина одобрених средстава</w:t>
            </w:r>
          </w:p>
        </w:tc>
        <w:tc>
          <w:tcPr>
            <w:tcW w:w="599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298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Рокови за уплату средстава (рате – време и висина)</w:t>
            </w:r>
          </w:p>
        </w:tc>
        <w:tc>
          <w:tcPr>
            <w:tcW w:w="599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1. рата до _______________ Висина: ___________________</w:t>
            </w: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2. рата до _______________ Висина: ___________________</w:t>
            </w:r>
          </w:p>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3. рата до _______________ Висина: ___________________</w:t>
            </w:r>
          </w:p>
        </w:tc>
      </w:tr>
      <w:tr w:rsidR="00E72A96" w:rsidRPr="00E72A96" w:rsidTr="006206A8">
        <w:tc>
          <w:tcPr>
            <w:tcW w:w="298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Број и датум решења </w:t>
            </w:r>
          </w:p>
        </w:tc>
        <w:tc>
          <w:tcPr>
            <w:tcW w:w="599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r w:rsidR="00E72A96" w:rsidRPr="00E72A96" w:rsidTr="006206A8">
        <w:tc>
          <w:tcPr>
            <w:tcW w:w="2988"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Број и датум уговора</w:t>
            </w:r>
          </w:p>
        </w:tc>
        <w:tc>
          <w:tcPr>
            <w:tcW w:w="5994" w:type="dxa"/>
          </w:tcPr>
          <w:p w:rsidR="00E72A96" w:rsidRPr="00E72A96" w:rsidRDefault="00E72A96" w:rsidP="006206A8">
            <w:pPr>
              <w:spacing w:after="0" w:line="240" w:lineRule="auto"/>
              <w:jc w:val="both"/>
              <w:rPr>
                <w:rFonts w:ascii="Times New Roman" w:eastAsia="Times New Roman" w:hAnsi="Times New Roman" w:cs="Times New Roman"/>
                <w:sz w:val="24"/>
                <w:szCs w:val="24"/>
                <w:lang w:val="sr-Cyrl-CS"/>
              </w:rPr>
            </w:pPr>
          </w:p>
        </w:tc>
      </w:tr>
    </w:tbl>
    <w:p w:rsidR="00E72A96" w:rsidRPr="00E72A96" w:rsidRDefault="00E72A96" w:rsidP="00E72A96">
      <w:pPr>
        <w:spacing w:after="0" w:line="240" w:lineRule="auto"/>
        <w:ind w:left="360"/>
        <w:jc w:val="both"/>
        <w:rPr>
          <w:rFonts w:ascii="Times New Roman" w:eastAsia="Times New Roman" w:hAnsi="Times New Roman" w:cs="Times New Roman"/>
          <w:sz w:val="24"/>
          <w:szCs w:val="24"/>
          <w:lang w:val="sr-Cyrl-CS"/>
        </w:rPr>
      </w:pPr>
    </w:p>
    <w:p w:rsidR="00E72A96" w:rsidRPr="00E72A96" w:rsidRDefault="00E72A96" w:rsidP="00E72A96">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Датум _______________________</w:t>
      </w:r>
    </w:p>
    <w:p w:rsidR="00E72A96" w:rsidRPr="00E72A96" w:rsidRDefault="00E72A96" w:rsidP="00E72A96">
      <w:pPr>
        <w:spacing w:after="0" w:line="240" w:lineRule="auto"/>
        <w:ind w:left="4635" w:right="475"/>
        <w:jc w:val="both"/>
        <w:outlineLvl w:val="0"/>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СЛУЖБЕНО ЛИЦЕ ЈЕДИНИЦЕ ЛОКАЛНЕ САМОУПРАВЕ</w:t>
      </w:r>
    </w:p>
    <w:p w:rsidR="00E72A96" w:rsidRPr="00E72A96" w:rsidRDefault="00E72A96" w:rsidP="00E72A96">
      <w:pPr>
        <w:spacing w:after="0" w:line="240" w:lineRule="auto"/>
        <w:ind w:right="440"/>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  </w:t>
      </w:r>
    </w:p>
    <w:p w:rsidR="00E72A96" w:rsidRPr="00E72A96" w:rsidRDefault="00E72A96" w:rsidP="00E72A96">
      <w:pPr>
        <w:framePr w:w="8689" w:h="1403" w:hSpace="180" w:wrap="around" w:vAnchor="text" w:hAnchor="page" w:x="1767" w:y="193"/>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  СЛУЖБЕНА ЗАБЕЛЕШКА:</w:t>
      </w:r>
    </w:p>
    <w:p w:rsidR="00E72A96" w:rsidRPr="00E72A96" w:rsidRDefault="00E72A96" w:rsidP="00E72A96">
      <w:pPr>
        <w:framePr w:w="8689" w:h="1403" w:hSpace="180" w:wrap="around" w:vAnchor="text" w:hAnchor="page" w:x="1767" w:y="193"/>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val="sr-Cyrl-CS"/>
        </w:rPr>
      </w:pPr>
    </w:p>
    <w:p w:rsidR="00E72A96" w:rsidRPr="00E72A96" w:rsidRDefault="00E72A96" w:rsidP="00E72A96">
      <w:pPr>
        <w:framePr w:w="8689" w:h="1403" w:hSpace="180" w:wrap="around" w:vAnchor="text" w:hAnchor="page" w:x="1767" w:y="193"/>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val="sr-Cyrl-CS"/>
        </w:rPr>
      </w:pPr>
    </w:p>
    <w:p w:rsidR="00E72A96" w:rsidRPr="00E72A96" w:rsidRDefault="00E72A96" w:rsidP="00E72A96">
      <w:pPr>
        <w:framePr w:w="8689" w:h="1403" w:hSpace="180" w:wrap="around" w:vAnchor="text" w:hAnchor="page" w:x="1767" w:y="193"/>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val="sr-Cyrl-CS"/>
        </w:rPr>
      </w:pPr>
    </w:p>
    <w:p w:rsidR="00E72A96" w:rsidRPr="00E72A96" w:rsidRDefault="00E72A96" w:rsidP="00E72A96">
      <w:pPr>
        <w:framePr w:w="8689" w:h="1403" w:hSpace="180" w:wrap="around" w:vAnchor="text" w:hAnchor="page" w:x="1767" w:y="193"/>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val="sr-Cyrl-CS"/>
        </w:rPr>
      </w:pPr>
    </w:p>
    <w:p w:rsidR="00E72A96" w:rsidRPr="00E72A96" w:rsidRDefault="00E72A96" w:rsidP="00E72A96">
      <w:pPr>
        <w:spacing w:after="0" w:line="240" w:lineRule="auto"/>
        <w:ind w:right="440"/>
        <w:jc w:val="both"/>
        <w:rPr>
          <w:rFonts w:ascii="Times New Roman" w:eastAsia="Times New Roman" w:hAnsi="Times New Roman" w:cs="Times New Roman"/>
          <w:sz w:val="24"/>
          <w:szCs w:val="24"/>
          <w:lang w:val="sr-Cyrl-CS"/>
        </w:rPr>
      </w:pPr>
    </w:p>
    <w:p w:rsidR="00E72A96" w:rsidRPr="00E72A96" w:rsidRDefault="00E72A96" w:rsidP="00E72A96">
      <w:pPr>
        <w:spacing w:after="0" w:line="240" w:lineRule="auto"/>
        <w:ind w:right="475"/>
        <w:jc w:val="right"/>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 xml:space="preserve">Потпис лица које </w:t>
      </w:r>
      <w:r w:rsidRPr="00E72A96">
        <w:rPr>
          <w:rFonts w:ascii="Times New Roman" w:eastAsia="Times New Roman" w:hAnsi="Times New Roman" w:cs="Times New Roman"/>
          <w:sz w:val="24"/>
          <w:szCs w:val="24"/>
          <w:lang w:val="sr-Cyrl-RS"/>
        </w:rPr>
        <w:t>ј</w:t>
      </w:r>
      <w:r w:rsidRPr="00E72A96">
        <w:rPr>
          <w:rFonts w:ascii="Times New Roman" w:eastAsia="Times New Roman" w:hAnsi="Times New Roman" w:cs="Times New Roman"/>
          <w:sz w:val="24"/>
          <w:szCs w:val="24"/>
          <w:lang w:val="sr-Cyrl-CS"/>
        </w:rPr>
        <w:t>е сачинило службену забелешку</w:t>
      </w:r>
    </w:p>
    <w:p w:rsidR="00E72A96" w:rsidRPr="00E72A96" w:rsidRDefault="00E72A96" w:rsidP="00E72A96">
      <w:pPr>
        <w:spacing w:after="0" w:line="240" w:lineRule="auto"/>
        <w:jc w:val="both"/>
        <w:rPr>
          <w:rFonts w:ascii="Times New Roman" w:eastAsia="Times New Roman" w:hAnsi="Times New Roman" w:cs="Times New Roman"/>
          <w:sz w:val="24"/>
          <w:szCs w:val="24"/>
          <w:lang w:val="sr-Cyrl-CS"/>
        </w:rPr>
      </w:pPr>
      <w:r w:rsidRPr="00E72A96">
        <w:rPr>
          <w:rFonts w:ascii="Times New Roman" w:eastAsia="Times New Roman" w:hAnsi="Times New Roman" w:cs="Times New Roman"/>
          <w:sz w:val="24"/>
          <w:szCs w:val="24"/>
          <w:lang w:val="sr-Cyrl-CS"/>
        </w:rPr>
        <w:t>Датум: ...................                                                     __________________________</w:t>
      </w:r>
    </w:p>
    <w:p w:rsidR="0053394E" w:rsidRPr="00E72A96" w:rsidRDefault="0053394E" w:rsidP="00E72A96">
      <w:pPr>
        <w:rPr>
          <w:rFonts w:ascii="Times New Roman" w:hAnsi="Times New Roman" w:cs="Times New Roman"/>
          <w:sz w:val="24"/>
          <w:szCs w:val="24"/>
        </w:rPr>
      </w:pPr>
    </w:p>
    <w:sectPr w:rsidR="0053394E" w:rsidRPr="00E72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025774"/>
    <w:rsid w:val="0041653D"/>
    <w:rsid w:val="00504EE1"/>
    <w:rsid w:val="00506DE2"/>
    <w:rsid w:val="0053394E"/>
    <w:rsid w:val="00720906"/>
    <w:rsid w:val="00B77F5C"/>
    <w:rsid w:val="00E72A96"/>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06"/>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1583</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vt:lpstr/>
      <vt:lpstr/>
      <vt:lpstr/>
      <vt:lpstr/>
      <vt:lpstr/>
      <vt:lpstr/>
      <vt:lpstr/>
      <vt:lpstr/>
      <vt:lpstr/>
      <vt:lpstr>НАПОМЕНА: Годишње програме наведене у овом обрасцу подноси Спортски савез општин</vt:lpstr>
      <vt:lpstr/>
      <vt:lpstr/>
      <vt:lpstr/>
      <vt:lpstr>М. П.</vt:lpstr>
      <vt:lpstr/>
    </vt:vector>
  </TitlesOfParts>
  <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2021-04-07T11:39:00Z</dcterms:created>
  <dcterms:modified xsi:type="dcterms:W3CDTF">2021-04-07T11:39:00Z</dcterms:modified>
</cp:coreProperties>
</file>